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401" w:rsidRPr="00D20B3D" w:rsidRDefault="00DC2AF3" w:rsidP="002954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62625" cy="7439025"/>
            <wp:effectExtent l="19050" t="0" r="9525" b="0"/>
            <wp:docPr id="1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401" w:rsidRPr="00D20B3D">
        <w:rPr>
          <w:rFonts w:ascii="Times New Roman" w:hAnsi="Times New Roman" w:cs="Times New Roman"/>
          <w:b/>
          <w:sz w:val="24"/>
          <w:szCs w:val="24"/>
        </w:rPr>
        <w:t>1.  Общие положения</w:t>
      </w:r>
    </w:p>
    <w:p w:rsidR="00295401" w:rsidRDefault="00295401" w:rsidP="00295401">
      <w:pPr>
        <w:pStyle w:val="Default"/>
        <w:jc w:val="both"/>
      </w:pPr>
      <w:r>
        <w:tab/>
        <w:t>1.1 Публичный доклад (далее - отчет) Муниципального бюджетного дошкольного образовательного учреждения "</w:t>
      </w:r>
      <w:proofErr w:type="spellStart"/>
      <w:r>
        <w:t>Черемуховский</w:t>
      </w:r>
      <w:proofErr w:type="spellEnd"/>
      <w:r>
        <w:t xml:space="preserve"> детский сад "Березка" </w:t>
      </w:r>
      <w:proofErr w:type="spellStart"/>
      <w:r>
        <w:t>Новошешминского</w:t>
      </w:r>
      <w:proofErr w:type="spellEnd"/>
      <w:r>
        <w:t xml:space="preserve"> муниципального района Республики Татарстан (далее - МБДОУ) представляет собой способ обеспечения информационной открытости и прозрачности дошкольного образовательного учреждения, форма широкого информирования общественности, прежде всего родительской, об образовательной деятельности МБДОУ, об основных результатах и проблемах его функционирования и развития в отчетный период.</w:t>
      </w:r>
    </w:p>
    <w:p w:rsidR="00295401" w:rsidRDefault="00295401" w:rsidP="00295401">
      <w:pPr>
        <w:pStyle w:val="Default"/>
        <w:jc w:val="both"/>
      </w:pPr>
      <w:r>
        <w:tab/>
        <w:t>1.2 Сроки предоставления отчета: ежегодно в мае за отчетный период (не более одного учебного года).</w:t>
      </w:r>
    </w:p>
    <w:p w:rsidR="00295401" w:rsidRDefault="00295401" w:rsidP="00295401">
      <w:pPr>
        <w:pStyle w:val="Default"/>
        <w:jc w:val="both"/>
      </w:pPr>
      <w:r>
        <w:lastRenderedPageBreak/>
        <w:tab/>
        <w:t>1.3 Основные функции отчета:</w:t>
      </w:r>
    </w:p>
    <w:p w:rsidR="00295401" w:rsidRDefault="00295401" w:rsidP="00295401">
      <w:pPr>
        <w:pStyle w:val="Default"/>
        <w:jc w:val="both"/>
      </w:pPr>
      <w:r>
        <w:tab/>
        <w:t>-информирование общественности об особенности организации образовательного процесса, укладе жизни учреждения, имевших место и планируемых изменениях и нововведениях;</w:t>
      </w:r>
    </w:p>
    <w:p w:rsidR="00295401" w:rsidRDefault="00295401" w:rsidP="00295401">
      <w:pPr>
        <w:pStyle w:val="Default"/>
        <w:jc w:val="both"/>
      </w:pPr>
      <w:r>
        <w:tab/>
        <w:t>-отчет о выполнении муниципального и бюджетного заказа на образование;</w:t>
      </w:r>
    </w:p>
    <w:p w:rsidR="00517631" w:rsidRDefault="00517631" w:rsidP="00295401">
      <w:pPr>
        <w:pStyle w:val="Default"/>
        <w:jc w:val="both"/>
      </w:pPr>
      <w:r>
        <w:tab/>
        <w:t>-отчет о расходование средств, полученных в рамках нормативного бюджетного финансирования, а также внебюджетных средств;</w:t>
      </w:r>
    </w:p>
    <w:p w:rsidR="00517631" w:rsidRDefault="00517631" w:rsidP="00295401">
      <w:pPr>
        <w:pStyle w:val="Default"/>
        <w:jc w:val="both"/>
      </w:pPr>
      <w:r>
        <w:tab/>
        <w:t>-получение общественного признания достижений МБДОУ;</w:t>
      </w:r>
    </w:p>
    <w:p w:rsidR="00517631" w:rsidRDefault="00517631" w:rsidP="00295401">
      <w:pPr>
        <w:pStyle w:val="Default"/>
        <w:jc w:val="both"/>
      </w:pPr>
      <w:r>
        <w:tab/>
        <w:t>-привлечение внимания общественности, органов государственной власти и органов местного самоуправления к проблемам МБДОУ;</w:t>
      </w:r>
    </w:p>
    <w:p w:rsidR="00517631" w:rsidRDefault="00517631" w:rsidP="00295401">
      <w:pPr>
        <w:pStyle w:val="Default"/>
        <w:jc w:val="both"/>
      </w:pPr>
      <w:r>
        <w:tab/>
        <w:t>-расширения круга социальных партнеров, повышение эффективности их деятельности в интересах МБДОУ;</w:t>
      </w:r>
    </w:p>
    <w:p w:rsidR="00517631" w:rsidRDefault="00517631" w:rsidP="00295401">
      <w:pPr>
        <w:pStyle w:val="Default"/>
        <w:jc w:val="both"/>
      </w:pPr>
      <w:r>
        <w:tab/>
        <w:t>-привлечение общественности к оценке деятельности МБДОУ, разработке предложений и планированию деятельности по его развитию.</w:t>
      </w:r>
    </w:p>
    <w:p w:rsidR="00517631" w:rsidRPr="00517631" w:rsidRDefault="00517631" w:rsidP="00517631">
      <w:pPr>
        <w:rPr>
          <w:rFonts w:ascii="Times New Roman" w:hAnsi="Times New Roman" w:cs="Times New Roman"/>
          <w:sz w:val="24"/>
          <w:szCs w:val="24"/>
        </w:rPr>
      </w:pPr>
      <w:r>
        <w:tab/>
      </w:r>
      <w:r w:rsidRPr="00517631">
        <w:rPr>
          <w:rFonts w:ascii="Times New Roman" w:hAnsi="Times New Roman" w:cs="Times New Roman"/>
          <w:sz w:val="24"/>
          <w:szCs w:val="24"/>
        </w:rPr>
        <w:t xml:space="preserve">1.4 Основными целевыми группами, для которых готовится и публикуется отчет, являются родители (законные представители) </w:t>
      </w:r>
    </w:p>
    <w:p w:rsidR="00517631" w:rsidRPr="00295401" w:rsidRDefault="00517631" w:rsidP="00517631">
      <w:pPr>
        <w:pStyle w:val="Default"/>
        <w:jc w:val="both"/>
      </w:pPr>
      <w:r w:rsidRPr="00295401">
        <w:t xml:space="preserve">воспитанников, учредитель, социальные партнѐры МБДОУ, местная общественность. </w:t>
      </w:r>
    </w:p>
    <w:p w:rsidR="00517631" w:rsidRDefault="00517631" w:rsidP="00295401">
      <w:pPr>
        <w:pStyle w:val="Default"/>
        <w:jc w:val="both"/>
      </w:pPr>
      <w:r>
        <w:tab/>
      </w:r>
      <w:r w:rsidRPr="00295401">
        <w:t xml:space="preserve">Особое значение отчѐт должен иметь для родителей (законных представителей) вновь прибывших в МБДОУ воспитанников, а также для родителей (законных представителей), планирующих направить ребенка на воспитание и обучение в данное дошкольное образовательное учреждение (материалы отчѐта должны помогать родителям </w:t>
      </w:r>
      <w:r w:rsidR="00295401" w:rsidRPr="00295401">
        <w:t xml:space="preserve">сориентироваться в особенностях образовательных программ, реализуемых МБДОУ, его уклада и традиций, дополнительных образовательных услуг и др.).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1.5. В подготовке отчѐта принимают участие представители всех групп участников образовательного процесса: администрация МБДОУ, педагоги, родители (законные представители), орган государственно-общественного управления учреждения.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1.6. Отчѐт подписывается заведующим МБДОУ.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1.7. Текст отчѐта должен быть размещен на сайте МБДОУ в сети Интернет.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1.8. Отчѐт является документом постоянного хранения, администрация МБДОУ обеспечивает хранение отчѐта и доступность отчѐта для участников образовательного процесса. </w:t>
      </w:r>
    </w:p>
    <w:p w:rsidR="00295401" w:rsidRPr="00295401" w:rsidRDefault="00295401" w:rsidP="00517631">
      <w:pPr>
        <w:pStyle w:val="Default"/>
        <w:jc w:val="center"/>
      </w:pPr>
      <w:r w:rsidRPr="00295401">
        <w:rPr>
          <w:b/>
          <w:bCs/>
        </w:rPr>
        <w:t>II. Структура отчёта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2.1. Отчѐт включает в себя аннотацию, основную часть (текстовая часть по разделам, иллюстрированная необходимыми графиками, диаграммами, таблицами и др.), приложения с табличным материалом.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2.2. Основная часть отчѐта включает следующие разделы: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2.2.1. Общая характеристика МБДОУ и условий его функционирования (экономические, климатические, социальные, транспортные условия района, представление учреждения о своем назначении, роли, особенностях в муниципальной системе образования).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2.2.2. Состав воспитанников (основные количественные данные, в том числе по возрастам групп; обобщенные данные по месту жительства, </w:t>
      </w:r>
      <w:proofErr w:type="spellStart"/>
      <w:r w:rsidR="00295401" w:rsidRPr="00295401">
        <w:t>социокультурной</w:t>
      </w:r>
      <w:proofErr w:type="spellEnd"/>
      <w:r w:rsidR="00295401" w:rsidRPr="00295401">
        <w:t xml:space="preserve"> ситуации в микрорайоне (населенном пункте), в котором расположено дошкольное образовательное учреждение).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2.2.3. Структура управления МБДОУ.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2.2.4. Условия осуществления образовательного процесса, в т.ч. материально-техническая база, кадровое обеспечение образовательного процесса.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2.2.5. Финансовое обеспечение функционирования и развития МБДОУ (основные данные по получаемому бюджетному финансированию, привлеченным внебюджетным средствам, основным направлениям их расходования). </w:t>
      </w:r>
    </w:p>
    <w:p w:rsidR="00517631" w:rsidRDefault="00517631" w:rsidP="00517631">
      <w:pPr>
        <w:pStyle w:val="Default"/>
        <w:jc w:val="both"/>
      </w:pPr>
      <w:r>
        <w:tab/>
      </w:r>
      <w:r w:rsidR="00295401" w:rsidRPr="00295401">
        <w:t>2.2.6. Режим воспитания и обучения, организация питани</w:t>
      </w:r>
      <w:r>
        <w:t xml:space="preserve">я и обеспечение безопасности. </w:t>
      </w:r>
    </w:p>
    <w:p w:rsidR="00295401" w:rsidRPr="00295401" w:rsidRDefault="00517631" w:rsidP="00517631">
      <w:pPr>
        <w:pStyle w:val="Default"/>
        <w:jc w:val="both"/>
      </w:pPr>
      <w:r>
        <w:lastRenderedPageBreak/>
        <w:tab/>
      </w:r>
      <w:r w:rsidR="00295401" w:rsidRPr="00295401">
        <w:t xml:space="preserve">2.2.7. Приоритетные цели и задачи развития МБДОУ, деятельность по их решению в отчетный период (в т.ч. решения органа государственно-общественного управления).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2.2.8. Реализация образовательной программы, включая: непосредственно образовательную деятельность, перечень дополнительных образовательных услуг, предоставляемых МБДОУ (в том числе на платной договорной основе), условия и порядок их предоставления, система мониторинга реализации программы.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2.2.9. Основные образовательные результаты воспитанников, участие в конкурсах различных уровней.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2.2.10. Результаты реализации воспитательной программы МБДОУ , формирование ключевых компетенций, социального опыта воспитанников.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2.2.11. Меры по охране и укреплению здоровья.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2.2.13. Социальная активность и социальное партнерство МБДОУ (сотрудничество с учреждениями дополнительного образования, предприятиями, некоммерческими организациями и общественными объединениями; социально значимые мероприятия и программы МБДОУ и др.). Публикации в СМИ о дошкольном образовательном учреждении.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2.2.14. Основные сохраняющиеся проблемы МБДОУ (в т.ч. не решенные в отчетный период).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2.2.15. Основные направления развития МБДОУ на предстоящий год и перспективы (в соответствии с Программой развития МБДОУ). </w:t>
      </w:r>
    </w:p>
    <w:p w:rsidR="00295401" w:rsidRPr="00295401" w:rsidRDefault="00295401" w:rsidP="00295401">
      <w:pPr>
        <w:pStyle w:val="Default"/>
        <w:jc w:val="both"/>
      </w:pPr>
      <w:r w:rsidRPr="00295401">
        <w:t xml:space="preserve">В заключении каждого раздела представлены краткие выводы, обобщающие приводимые данные.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Информация по каждому из разделов представляется в сжатом виде, с максимально возможным использованием количественных данных. Текстовая часть каждого из разделов должна быть минимизирована для того, чтобы отчѐт в своем общем объеме был доступен для прочтения, в том числе родителями. Изложение не должно содержать в себе специальных терминов, понятных лишь для узких групп профессионалов (педагогов, экономистов, управленцев и др.). 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2.3. Опубликование личных сведений о воспитанниках и их фамилий в отчѐте не допускается. </w:t>
      </w:r>
    </w:p>
    <w:p w:rsidR="00295401" w:rsidRPr="00295401" w:rsidRDefault="00295401" w:rsidP="00517631">
      <w:pPr>
        <w:pStyle w:val="Default"/>
        <w:jc w:val="center"/>
      </w:pPr>
      <w:r w:rsidRPr="00295401">
        <w:rPr>
          <w:b/>
          <w:bCs/>
        </w:rPr>
        <w:t>III. Подготовка отчета</w:t>
      </w:r>
    </w:p>
    <w:p w:rsidR="00295401" w:rsidRPr="00295401" w:rsidRDefault="00517631" w:rsidP="00295401">
      <w:pPr>
        <w:pStyle w:val="Default"/>
        <w:jc w:val="both"/>
      </w:pPr>
      <w:r>
        <w:tab/>
      </w:r>
      <w:r w:rsidR="00295401" w:rsidRPr="00295401">
        <w:t xml:space="preserve">3.1. Подготовка отчѐта является организованным процессом и включает в себя следующие этапы: </w:t>
      </w:r>
    </w:p>
    <w:p w:rsidR="00295401" w:rsidRPr="00295401" w:rsidRDefault="00295401" w:rsidP="00295401">
      <w:pPr>
        <w:pStyle w:val="Default"/>
        <w:jc w:val="both"/>
      </w:pPr>
      <w:r w:rsidRPr="00295401">
        <w:t xml:space="preserve">– утверждение состава и руководителя (координатора) рабочей группы, ответственной за подготовку отчѐта (как правило, соответствующая рабочая группа включает в себя представителей администрации, органа государственно-общественного управления дошкольного образовательного учреждения, педагогов, родителей (законных представителей); </w:t>
      </w:r>
    </w:p>
    <w:p w:rsidR="00517631" w:rsidRDefault="00295401" w:rsidP="00517631">
      <w:pPr>
        <w:pStyle w:val="Default"/>
        <w:jc w:val="both"/>
      </w:pPr>
      <w:r w:rsidRPr="00295401">
        <w:t>– утверждение графика</w:t>
      </w:r>
      <w:r w:rsidR="00517631">
        <w:t xml:space="preserve"> работы по подготовке отчѐта; </w:t>
      </w:r>
    </w:p>
    <w:p w:rsidR="00295401" w:rsidRPr="00295401" w:rsidRDefault="00295401" w:rsidP="00517631">
      <w:pPr>
        <w:pStyle w:val="Default"/>
        <w:jc w:val="both"/>
      </w:pPr>
      <w:r w:rsidRPr="00295401">
        <w:t xml:space="preserve">– разработка структуры отчѐта; </w:t>
      </w:r>
    </w:p>
    <w:p w:rsidR="00295401" w:rsidRPr="00295401" w:rsidRDefault="00295401" w:rsidP="00295401">
      <w:pPr>
        <w:pStyle w:val="Default"/>
        <w:jc w:val="both"/>
      </w:pPr>
      <w:r w:rsidRPr="00295401">
        <w:t xml:space="preserve">– утверждение структуры отчѐта; </w:t>
      </w:r>
    </w:p>
    <w:p w:rsidR="00295401" w:rsidRPr="00295401" w:rsidRDefault="00295401" w:rsidP="00295401">
      <w:pPr>
        <w:pStyle w:val="Default"/>
        <w:jc w:val="both"/>
      </w:pPr>
      <w:r w:rsidRPr="00295401">
        <w:t xml:space="preserve">– сбор необходимых для отчѐта данных (в т.ч. посредством опросов, анкетирования, иных социологических методов, мониторинга); </w:t>
      </w:r>
    </w:p>
    <w:p w:rsidR="00295401" w:rsidRPr="00295401" w:rsidRDefault="00295401" w:rsidP="00295401">
      <w:pPr>
        <w:pStyle w:val="Default"/>
        <w:jc w:val="both"/>
      </w:pPr>
      <w:r w:rsidRPr="00295401">
        <w:t xml:space="preserve">– написание всех отдельных разделов отчѐта, его аннотации, сокращенного (например, для публикации в местных СМИ) варианта; </w:t>
      </w:r>
    </w:p>
    <w:p w:rsidR="00295401" w:rsidRPr="00295401" w:rsidRDefault="00295401" w:rsidP="00295401">
      <w:pPr>
        <w:pStyle w:val="Default"/>
        <w:jc w:val="both"/>
      </w:pPr>
      <w:r w:rsidRPr="00295401">
        <w:t xml:space="preserve">– представление проекта отчѐта на расширенное заседание органа государственно-общественного управления МБДОУ, обсуждение; </w:t>
      </w:r>
    </w:p>
    <w:p w:rsidR="00295401" w:rsidRPr="00295401" w:rsidRDefault="00295401" w:rsidP="00295401">
      <w:pPr>
        <w:pStyle w:val="Default"/>
        <w:jc w:val="both"/>
      </w:pPr>
      <w:r w:rsidRPr="00295401">
        <w:t xml:space="preserve">– доработка проекта отчѐта по результатам обсуждения; </w:t>
      </w:r>
    </w:p>
    <w:p w:rsidR="00295401" w:rsidRPr="00295401" w:rsidRDefault="00295401" w:rsidP="00295401">
      <w:pPr>
        <w:pStyle w:val="Default"/>
        <w:jc w:val="both"/>
      </w:pPr>
      <w:r w:rsidRPr="00295401">
        <w:t xml:space="preserve">– утверждение отчѐта (в т.ч. сокращенного его варианта) и подготовка его к размещению на сайте. </w:t>
      </w:r>
    </w:p>
    <w:p w:rsidR="00295401" w:rsidRPr="00295401" w:rsidRDefault="00295401" w:rsidP="00517631">
      <w:pPr>
        <w:pStyle w:val="Default"/>
        <w:jc w:val="center"/>
      </w:pPr>
      <w:r w:rsidRPr="00295401">
        <w:rPr>
          <w:b/>
          <w:bCs/>
        </w:rPr>
        <w:t>IV. Публикация, презентация и распространение отчёта</w:t>
      </w:r>
    </w:p>
    <w:p w:rsidR="00295401" w:rsidRPr="00295401" w:rsidRDefault="00517631" w:rsidP="00295401">
      <w:pPr>
        <w:pStyle w:val="Default"/>
        <w:jc w:val="both"/>
      </w:pPr>
      <w:r>
        <w:lastRenderedPageBreak/>
        <w:tab/>
      </w:r>
      <w:r w:rsidR="00295401" w:rsidRPr="00295401">
        <w:t xml:space="preserve">4.1. Утвержденный отчѐт публикуется и доводится до общественности в следующих формах: </w:t>
      </w:r>
    </w:p>
    <w:p w:rsidR="00295401" w:rsidRPr="00295401" w:rsidRDefault="00295401" w:rsidP="00295401">
      <w:pPr>
        <w:pStyle w:val="Default"/>
        <w:jc w:val="both"/>
      </w:pPr>
      <w:r w:rsidRPr="00295401">
        <w:t xml:space="preserve">– размещение отчѐта на сайте МБДОУ в сети Интернет; </w:t>
      </w:r>
    </w:p>
    <w:p w:rsidR="00295401" w:rsidRPr="00295401" w:rsidRDefault="00295401" w:rsidP="00295401">
      <w:pPr>
        <w:pStyle w:val="Default"/>
        <w:jc w:val="both"/>
      </w:pPr>
      <w:r w:rsidRPr="00295401">
        <w:t xml:space="preserve">– проведение итогового общего родительского собрания, педагогического совета или (и) собрания трудового коллектива; </w:t>
      </w:r>
    </w:p>
    <w:p w:rsidR="00295401" w:rsidRPr="00295401" w:rsidRDefault="00295401" w:rsidP="00295401">
      <w:pPr>
        <w:rPr>
          <w:rFonts w:ascii="Times New Roman" w:hAnsi="Times New Roman" w:cs="Times New Roman"/>
          <w:sz w:val="24"/>
          <w:szCs w:val="24"/>
        </w:rPr>
      </w:pPr>
      <w:r w:rsidRPr="00517631">
        <w:rPr>
          <w:rFonts w:ascii="Times New Roman" w:hAnsi="Times New Roman" w:cs="Times New Roman"/>
          <w:sz w:val="24"/>
          <w:szCs w:val="24"/>
          <w:highlight w:val="darkGreen"/>
        </w:rPr>
        <w:t>4.2. Отчѐт используется для организации общественной оценки деятельности МБДОУ. Для этого в отчѐте целесообразно указать формы обратной связи - способы (включая электронные) направления в МБДОУ вопросов, отзывов, оценок и предложений.</w:t>
      </w:r>
    </w:p>
    <w:sectPr w:rsidR="00295401" w:rsidRPr="00295401" w:rsidSect="00DF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5401"/>
    <w:rsid w:val="00006734"/>
    <w:rsid w:val="002747E3"/>
    <w:rsid w:val="00295401"/>
    <w:rsid w:val="004905A3"/>
    <w:rsid w:val="00517631"/>
    <w:rsid w:val="00C462A4"/>
    <w:rsid w:val="00DC2AF3"/>
    <w:rsid w:val="00DF5638"/>
    <w:rsid w:val="00FD1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4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40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95401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2017-01-15T17:36:00Z</dcterms:created>
  <dcterms:modified xsi:type="dcterms:W3CDTF">2017-01-15T17:36:00Z</dcterms:modified>
</cp:coreProperties>
</file>